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A8" w:rsidRPr="00EE4230" w:rsidRDefault="00EE4230" w:rsidP="00EE4230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EE4230">
        <w:rPr>
          <w:rFonts w:ascii="Arial" w:hAnsi="Arial" w:cs="Arial"/>
          <w:sz w:val="36"/>
          <w:szCs w:val="36"/>
        </w:rPr>
        <w:t>Pride in Pembrokeshire Award – Application Form</w:t>
      </w:r>
    </w:p>
    <w:p w:rsidR="00EE4230" w:rsidRDefault="00EE4230" w:rsidP="00066C3F">
      <w:pPr>
        <w:jc w:val="center"/>
        <w:rPr>
          <w:b/>
        </w:rPr>
      </w:pPr>
    </w:p>
    <w:p w:rsidR="001C5BEF" w:rsidRPr="00EE4230" w:rsidRDefault="001C5BEF" w:rsidP="00EE4230">
      <w:pPr>
        <w:pStyle w:val="Subtitle"/>
        <w:jc w:val="center"/>
        <w:rPr>
          <w:rFonts w:ascii="Arial" w:hAnsi="Arial" w:cs="Arial"/>
        </w:rPr>
      </w:pPr>
      <w:r w:rsidRPr="00EE4230">
        <w:rPr>
          <w:rFonts w:ascii="Arial" w:hAnsi="Arial" w:cs="Arial"/>
        </w:rPr>
        <w:t>(</w:t>
      </w:r>
      <w:proofErr w:type="gramStart"/>
      <w:r w:rsidRPr="00EE4230">
        <w:rPr>
          <w:rFonts w:ascii="Arial" w:hAnsi="Arial" w:cs="Arial"/>
        </w:rPr>
        <w:t>please</w:t>
      </w:r>
      <w:proofErr w:type="gramEnd"/>
      <w:r w:rsidRPr="00EE4230">
        <w:rPr>
          <w:rFonts w:ascii="Arial" w:hAnsi="Arial" w:cs="Arial"/>
        </w:rPr>
        <w:t xml:space="preserve"> see information sheet for details of what you should include in your application)</w:t>
      </w:r>
    </w:p>
    <w:p w:rsidR="00EE4230" w:rsidRDefault="00EE4230" w:rsidP="00066C3F">
      <w:pPr>
        <w:jc w:val="center"/>
        <w:rPr>
          <w:b/>
        </w:rPr>
      </w:pPr>
    </w:p>
    <w:p w:rsidR="00EE4230" w:rsidRDefault="00EE4230" w:rsidP="00EE4230">
      <w:pPr>
        <w:rPr>
          <w:b/>
        </w:rPr>
      </w:pPr>
    </w:p>
    <w:p w:rsidR="009F7EA7" w:rsidRPr="009F7EA7" w:rsidRDefault="009F7EA7" w:rsidP="009F7EA7">
      <w:pPr>
        <w:pStyle w:val="Heading1"/>
        <w:rPr>
          <w:rFonts w:ascii="Arial" w:hAnsi="Arial" w:cs="Arial"/>
          <w:color w:val="auto"/>
        </w:rPr>
      </w:pPr>
      <w:r w:rsidRPr="009F7EA7">
        <w:rPr>
          <w:rFonts w:ascii="Arial" w:hAnsi="Arial" w:cs="Arial"/>
          <w:color w:val="auto"/>
        </w:rPr>
        <w:t>Group Details</w:t>
      </w:r>
    </w:p>
    <w:p w:rsidR="009F7EA7" w:rsidRDefault="009F7EA7" w:rsidP="00EE4230">
      <w:pPr>
        <w:rPr>
          <w:b/>
          <w:sz w:val="24"/>
          <w:szCs w:val="24"/>
        </w:rPr>
      </w:pPr>
    </w:p>
    <w:p w:rsidR="00EE4230" w:rsidRPr="00EE4230" w:rsidRDefault="00EE4230" w:rsidP="00EE4230">
      <w:pPr>
        <w:rPr>
          <w:b/>
          <w:sz w:val="24"/>
          <w:szCs w:val="24"/>
        </w:rPr>
      </w:pPr>
      <w:r w:rsidRPr="00EE4230">
        <w:rPr>
          <w:b/>
          <w:sz w:val="24"/>
          <w:szCs w:val="24"/>
        </w:rPr>
        <w:t>Group name:</w:t>
      </w:r>
    </w:p>
    <w:p w:rsidR="00EE4230" w:rsidRPr="00EE4230" w:rsidRDefault="00EE4230" w:rsidP="00EE4230">
      <w:pPr>
        <w:rPr>
          <w:b/>
          <w:sz w:val="24"/>
          <w:szCs w:val="24"/>
        </w:rPr>
      </w:pPr>
    </w:p>
    <w:p w:rsidR="00EE4230" w:rsidRPr="00EE4230" w:rsidRDefault="00EE4230" w:rsidP="00EE4230">
      <w:pPr>
        <w:rPr>
          <w:b/>
          <w:sz w:val="24"/>
          <w:szCs w:val="24"/>
        </w:rPr>
      </w:pPr>
      <w:r w:rsidRPr="00EE4230">
        <w:rPr>
          <w:b/>
          <w:sz w:val="24"/>
          <w:szCs w:val="24"/>
        </w:rPr>
        <w:t>Contact name:</w:t>
      </w:r>
    </w:p>
    <w:p w:rsidR="00EE4230" w:rsidRPr="00EE4230" w:rsidRDefault="00EE4230" w:rsidP="00EE4230">
      <w:pPr>
        <w:rPr>
          <w:b/>
          <w:sz w:val="24"/>
          <w:szCs w:val="24"/>
        </w:rPr>
      </w:pPr>
    </w:p>
    <w:p w:rsidR="00EE4230" w:rsidRPr="00EE4230" w:rsidRDefault="00EE4230" w:rsidP="00EE4230">
      <w:pPr>
        <w:rPr>
          <w:b/>
          <w:sz w:val="24"/>
          <w:szCs w:val="24"/>
        </w:rPr>
      </w:pPr>
      <w:r w:rsidRPr="00EE4230">
        <w:rPr>
          <w:b/>
          <w:sz w:val="24"/>
          <w:szCs w:val="24"/>
        </w:rPr>
        <w:t>E-mail address:</w:t>
      </w:r>
    </w:p>
    <w:p w:rsidR="00EE4230" w:rsidRPr="00EE4230" w:rsidRDefault="00EE4230" w:rsidP="00EE4230">
      <w:pPr>
        <w:rPr>
          <w:b/>
          <w:sz w:val="24"/>
          <w:szCs w:val="24"/>
        </w:rPr>
      </w:pPr>
    </w:p>
    <w:p w:rsidR="00EE4230" w:rsidRPr="00EE4230" w:rsidRDefault="00EE4230" w:rsidP="00EE4230">
      <w:pPr>
        <w:rPr>
          <w:b/>
          <w:sz w:val="24"/>
          <w:szCs w:val="24"/>
        </w:rPr>
      </w:pPr>
      <w:r w:rsidRPr="00EE4230">
        <w:rPr>
          <w:b/>
          <w:sz w:val="24"/>
          <w:szCs w:val="24"/>
        </w:rPr>
        <w:t>Phone Number:</w:t>
      </w:r>
    </w:p>
    <w:p w:rsidR="00EE4230" w:rsidRPr="00EE4230" w:rsidRDefault="00EE4230" w:rsidP="00EE4230">
      <w:pPr>
        <w:rPr>
          <w:b/>
          <w:sz w:val="24"/>
          <w:szCs w:val="24"/>
        </w:rPr>
      </w:pPr>
    </w:p>
    <w:p w:rsidR="00EE4230" w:rsidRPr="00EE4230" w:rsidRDefault="00EE4230" w:rsidP="00EE4230">
      <w:pPr>
        <w:rPr>
          <w:b/>
          <w:sz w:val="24"/>
          <w:szCs w:val="24"/>
        </w:rPr>
      </w:pPr>
      <w:r w:rsidRPr="00EE4230">
        <w:rPr>
          <w:b/>
          <w:sz w:val="24"/>
          <w:szCs w:val="24"/>
        </w:rPr>
        <w:t>Website:</w:t>
      </w:r>
    </w:p>
    <w:p w:rsidR="00EE4230" w:rsidRPr="00EE4230" w:rsidRDefault="00EE4230" w:rsidP="00EE4230">
      <w:pPr>
        <w:rPr>
          <w:b/>
          <w:sz w:val="24"/>
          <w:szCs w:val="24"/>
        </w:rPr>
      </w:pPr>
    </w:p>
    <w:p w:rsidR="00EE4230" w:rsidRPr="00EE4230" w:rsidRDefault="00EE4230" w:rsidP="00EE4230">
      <w:pPr>
        <w:rPr>
          <w:b/>
          <w:sz w:val="24"/>
          <w:szCs w:val="24"/>
        </w:rPr>
      </w:pPr>
      <w:r w:rsidRPr="00EE4230">
        <w:rPr>
          <w:b/>
          <w:sz w:val="24"/>
          <w:szCs w:val="24"/>
        </w:rPr>
        <w:t>Social Media pages:</w:t>
      </w:r>
    </w:p>
    <w:p w:rsidR="00EE4230" w:rsidRDefault="00EE4230" w:rsidP="00EE4230">
      <w:pPr>
        <w:rPr>
          <w:b/>
        </w:rPr>
      </w:pPr>
    </w:p>
    <w:p w:rsidR="00EE4230" w:rsidRPr="009F7EA7" w:rsidRDefault="00EE4230" w:rsidP="009F7EA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9F7EA7">
        <w:rPr>
          <w:rFonts w:ascii="Arial" w:hAnsi="Arial" w:cs="Arial"/>
          <w:color w:val="auto"/>
          <w:sz w:val="28"/>
          <w:szCs w:val="28"/>
        </w:rPr>
        <w:t xml:space="preserve">Describe what your group does and where it operates. How does it contribute to the economic, social, cultural or environmental well-being of your community? </w:t>
      </w:r>
      <w:r w:rsidRPr="009F7EA7">
        <w:rPr>
          <w:rFonts w:ascii="Arial" w:hAnsi="Arial" w:cs="Arial"/>
          <w:color w:val="auto"/>
          <w:sz w:val="24"/>
          <w:szCs w:val="24"/>
        </w:rPr>
        <w:t>(</w:t>
      </w:r>
      <w:proofErr w:type="gramStart"/>
      <w:r w:rsidRPr="009F7EA7">
        <w:rPr>
          <w:rFonts w:ascii="Arial" w:hAnsi="Arial" w:cs="Arial"/>
          <w:color w:val="auto"/>
          <w:sz w:val="24"/>
          <w:szCs w:val="24"/>
        </w:rPr>
        <w:t>no</w:t>
      </w:r>
      <w:proofErr w:type="gramEnd"/>
      <w:r w:rsidRPr="009F7EA7">
        <w:rPr>
          <w:rFonts w:ascii="Arial" w:hAnsi="Arial" w:cs="Arial"/>
          <w:color w:val="auto"/>
          <w:sz w:val="24"/>
          <w:szCs w:val="24"/>
        </w:rPr>
        <w:t xml:space="preserve"> more than 250 words)</w:t>
      </w:r>
    </w:p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Pr="00632372" w:rsidRDefault="00632372" w:rsidP="00632372"/>
    <w:p w:rsidR="00302FA8" w:rsidRDefault="00302FA8">
      <w:pPr>
        <w:rPr>
          <w:b/>
        </w:rPr>
      </w:pPr>
    </w:p>
    <w:p w:rsidR="00302FA8" w:rsidRDefault="00302FA8">
      <w:pPr>
        <w:rPr>
          <w:b/>
          <w:sz w:val="16"/>
          <w:szCs w:val="16"/>
        </w:rPr>
      </w:pPr>
    </w:p>
    <w:p w:rsidR="00EE4230" w:rsidRDefault="00EE4230" w:rsidP="00EE4230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9F7EA7">
        <w:rPr>
          <w:rStyle w:val="Heading2Char"/>
          <w:rFonts w:ascii="Arial" w:hAnsi="Arial" w:cs="Arial"/>
          <w:color w:val="auto"/>
          <w:sz w:val="28"/>
          <w:szCs w:val="28"/>
        </w:rPr>
        <w:t>Tell us about the people who deliver the activities of your group</w:t>
      </w:r>
      <w:r w:rsidR="00632372" w:rsidRPr="009F7EA7">
        <w:rPr>
          <w:rFonts w:ascii="Arial" w:hAnsi="Arial" w:cs="Arial"/>
          <w:color w:val="auto"/>
          <w:sz w:val="28"/>
          <w:szCs w:val="28"/>
        </w:rPr>
        <w:t xml:space="preserve"> </w:t>
      </w:r>
      <w:r w:rsidR="00632372" w:rsidRPr="00632372">
        <w:rPr>
          <w:rFonts w:ascii="Arial" w:hAnsi="Arial" w:cs="Arial"/>
          <w:color w:val="auto"/>
          <w:sz w:val="24"/>
          <w:szCs w:val="24"/>
        </w:rPr>
        <w:t>(no more than 125 words)</w:t>
      </w:r>
    </w:p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Default="00632372" w:rsidP="00632372"/>
    <w:p w:rsidR="00632372" w:rsidRPr="00632372" w:rsidRDefault="00632372" w:rsidP="00632372">
      <w:pPr>
        <w:pStyle w:val="Heading1"/>
        <w:rPr>
          <w:rFonts w:ascii="Arial" w:hAnsi="Arial" w:cs="Arial"/>
          <w:sz w:val="28"/>
          <w:szCs w:val="28"/>
        </w:rPr>
      </w:pPr>
      <w:r w:rsidRPr="009F7EA7">
        <w:rPr>
          <w:rStyle w:val="Heading2Char"/>
          <w:rFonts w:ascii="Arial" w:hAnsi="Arial" w:cs="Arial"/>
          <w:color w:val="auto"/>
          <w:sz w:val="28"/>
          <w:szCs w:val="28"/>
        </w:rPr>
        <w:t>Describe the difference that your group makes. Also describe any elements which are</w:t>
      </w:r>
      <w:r w:rsidR="00DE4B82" w:rsidRPr="009F7EA7">
        <w:rPr>
          <w:rStyle w:val="Heading2Char"/>
          <w:rFonts w:ascii="Arial" w:hAnsi="Arial" w:cs="Arial"/>
          <w:color w:val="auto"/>
          <w:sz w:val="28"/>
          <w:szCs w:val="28"/>
        </w:rPr>
        <w:t xml:space="preserve"> collaborative, integrated, preventative or sustainable</w:t>
      </w:r>
      <w:r w:rsidR="00DE4B82" w:rsidRPr="009F7EA7">
        <w:rPr>
          <w:rFonts w:ascii="Arial" w:hAnsi="Arial" w:cs="Arial"/>
          <w:color w:val="auto"/>
          <w:sz w:val="28"/>
          <w:szCs w:val="28"/>
        </w:rPr>
        <w:t xml:space="preserve"> </w:t>
      </w:r>
      <w:r w:rsidR="00DE4B82" w:rsidRPr="00DE4B82">
        <w:rPr>
          <w:rFonts w:ascii="Arial" w:hAnsi="Arial" w:cs="Arial"/>
          <w:color w:val="auto"/>
          <w:sz w:val="24"/>
          <w:szCs w:val="24"/>
        </w:rPr>
        <w:t>(no more than 125 words)</w:t>
      </w:r>
    </w:p>
    <w:p w:rsidR="00302FA8" w:rsidRPr="005074F9" w:rsidRDefault="00302FA8">
      <w:pPr>
        <w:rPr>
          <w:sz w:val="16"/>
          <w:szCs w:val="16"/>
        </w:rPr>
      </w:pPr>
    </w:p>
    <w:p w:rsidR="005074F9" w:rsidRPr="005074F9" w:rsidRDefault="005074F9">
      <w:pPr>
        <w:rPr>
          <w:b/>
          <w:sz w:val="16"/>
          <w:szCs w:val="16"/>
        </w:rPr>
      </w:pPr>
    </w:p>
    <w:p w:rsidR="005074F9" w:rsidRDefault="005074F9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Default="00DE4B82">
      <w:pPr>
        <w:rPr>
          <w:b/>
          <w:sz w:val="16"/>
          <w:szCs w:val="16"/>
        </w:rPr>
      </w:pPr>
    </w:p>
    <w:p w:rsidR="00DE4B82" w:rsidRPr="00DE4B82" w:rsidRDefault="00DE4B82" w:rsidP="00DE4B82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9F7EA7">
        <w:rPr>
          <w:rStyle w:val="Heading2Char"/>
          <w:rFonts w:ascii="Arial" w:hAnsi="Arial" w:cs="Arial"/>
          <w:color w:val="auto"/>
          <w:sz w:val="28"/>
          <w:szCs w:val="28"/>
        </w:rPr>
        <w:lastRenderedPageBreak/>
        <w:t>Identify which well-being priority or priorities your group supports</w:t>
      </w:r>
      <w:r w:rsidRPr="009F7EA7">
        <w:rPr>
          <w:rFonts w:ascii="Arial" w:hAnsi="Arial" w:cs="Arial"/>
          <w:color w:val="auto"/>
          <w:sz w:val="28"/>
          <w:szCs w:val="28"/>
        </w:rPr>
        <w:t xml:space="preserve"> </w:t>
      </w:r>
      <w:r w:rsidRPr="00DE4B82">
        <w:rPr>
          <w:rFonts w:ascii="Arial" w:hAnsi="Arial" w:cs="Arial"/>
          <w:color w:val="auto"/>
          <w:sz w:val="24"/>
          <w:szCs w:val="24"/>
        </w:rPr>
        <w:t>(Please circle)</w:t>
      </w:r>
    </w:p>
    <w:p w:rsidR="00DE4B82" w:rsidRDefault="00DE4B82">
      <w:pPr>
        <w:rPr>
          <w:b/>
          <w:sz w:val="16"/>
          <w:szCs w:val="16"/>
        </w:rPr>
      </w:pPr>
    </w:p>
    <w:p w:rsidR="00DE4B82" w:rsidRPr="009F7EA7" w:rsidRDefault="00DE4B82" w:rsidP="009F7EA7">
      <w:pPr>
        <w:pStyle w:val="Heading3"/>
        <w:rPr>
          <w:rFonts w:ascii="Arial" w:hAnsi="Arial" w:cs="Arial"/>
          <w:color w:val="auto"/>
        </w:rPr>
      </w:pPr>
      <w:r w:rsidRPr="009F7EA7">
        <w:rPr>
          <w:rFonts w:ascii="Arial" w:hAnsi="Arial" w:cs="Arial"/>
          <w:color w:val="auto"/>
        </w:rPr>
        <w:t>Who we are:</w:t>
      </w:r>
    </w:p>
    <w:p w:rsidR="00DE4B82" w:rsidRDefault="00DE4B82" w:rsidP="00DE4B82"/>
    <w:p w:rsidR="00DE4B82" w:rsidRDefault="00DE4B82" w:rsidP="00DE4B82">
      <w:r>
        <w:t>Living and Working</w:t>
      </w:r>
    </w:p>
    <w:p w:rsidR="00DE4B82" w:rsidRDefault="00DE4B82" w:rsidP="00DE4B82"/>
    <w:p w:rsidR="00DE4B82" w:rsidRDefault="00DE4B82" w:rsidP="00DE4B82">
      <w:r>
        <w:t>Resourceful Communities</w:t>
      </w:r>
    </w:p>
    <w:p w:rsidR="00DE4B82" w:rsidRDefault="00DE4B82" w:rsidP="00DE4B82"/>
    <w:p w:rsidR="00DE4B82" w:rsidRPr="009F7EA7" w:rsidRDefault="00DE4B82" w:rsidP="009F7EA7">
      <w:pPr>
        <w:pStyle w:val="Heading3"/>
        <w:rPr>
          <w:rFonts w:ascii="Arial" w:hAnsi="Arial" w:cs="Arial"/>
          <w:color w:val="auto"/>
        </w:rPr>
      </w:pPr>
      <w:r w:rsidRPr="009F7EA7">
        <w:rPr>
          <w:rFonts w:ascii="Arial" w:hAnsi="Arial" w:cs="Arial"/>
          <w:color w:val="auto"/>
        </w:rPr>
        <w:t>Where we live:</w:t>
      </w:r>
    </w:p>
    <w:p w:rsidR="00DE4B82" w:rsidRDefault="00DE4B82" w:rsidP="00DE4B82"/>
    <w:p w:rsidR="00DE4B82" w:rsidRDefault="00DE4B82" w:rsidP="00DE4B82">
      <w:r>
        <w:t>Tackling Rurality</w:t>
      </w:r>
    </w:p>
    <w:p w:rsidR="00DE4B82" w:rsidRDefault="00DE4B82" w:rsidP="00DE4B82"/>
    <w:p w:rsidR="00DE4B82" w:rsidRPr="00DE4B82" w:rsidRDefault="00DE4B82" w:rsidP="00DE4B82">
      <w:r>
        <w:t>Protecting the environment</w:t>
      </w:r>
    </w:p>
    <w:p w:rsidR="00DE4B82" w:rsidRPr="00DE4B82" w:rsidRDefault="00DE4B82" w:rsidP="00DE4B82">
      <w:pPr>
        <w:pStyle w:val="Heading2"/>
        <w:rPr>
          <w:rFonts w:ascii="Open Sans" w:hAnsi="Open Sans" w:cs="Open Sans"/>
        </w:rPr>
      </w:pPr>
    </w:p>
    <w:p w:rsidR="00DE4B82" w:rsidRDefault="00DE4B82">
      <w:pPr>
        <w:rPr>
          <w:b/>
          <w:sz w:val="16"/>
          <w:szCs w:val="16"/>
        </w:rPr>
      </w:pPr>
    </w:p>
    <w:p w:rsidR="002A67DD" w:rsidRPr="009F7EA7" w:rsidRDefault="00DE4B82" w:rsidP="009F7EA7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9F7EA7">
        <w:rPr>
          <w:rFonts w:ascii="Arial" w:hAnsi="Arial" w:cs="Arial"/>
          <w:color w:val="auto"/>
          <w:sz w:val="28"/>
          <w:szCs w:val="28"/>
        </w:rPr>
        <w:t>In a short sentence, tell us why your group should receive a Pride in Pembrokeshire Award</w:t>
      </w:r>
    </w:p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Default="00DE4B82" w:rsidP="00DE4B82"/>
    <w:p w:rsidR="00DE4B82" w:rsidRPr="00DE4B82" w:rsidRDefault="00DE4B82" w:rsidP="00DE4B82"/>
    <w:p w:rsidR="002A67DD" w:rsidRPr="005074F9" w:rsidRDefault="002A67DD">
      <w:pPr>
        <w:rPr>
          <w:b/>
          <w:sz w:val="16"/>
          <w:szCs w:val="16"/>
        </w:rPr>
      </w:pPr>
    </w:p>
    <w:p w:rsidR="00503A24" w:rsidRDefault="00503A24" w:rsidP="005074F9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DFB2D2E" wp14:editId="57DE0859">
            <wp:extent cx="4697095" cy="638810"/>
            <wp:effectExtent l="0" t="0" r="8255" b="8890"/>
            <wp:docPr id="1" name="Picture 1" descr="Bilingual Header with Public Services Board Logo" title="Pembrokeshire Public Services Board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ichardsly\AppData\Local\Microsoft\Windows\Temporary Internet Files\Content.Outlook\T8EP4UUL\PPSB map_CMYK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B82" w:rsidRDefault="00DE4B82" w:rsidP="002C6BA7">
      <w:pPr>
        <w:jc w:val="both"/>
        <w:rPr>
          <w:rStyle w:val="Strong"/>
          <w:color w:val="333333"/>
          <w:sz w:val="28"/>
          <w:szCs w:val="24"/>
          <w:shd w:val="clear" w:color="auto" w:fill="FFFFFF"/>
        </w:rPr>
      </w:pPr>
    </w:p>
    <w:p w:rsidR="009F7EA7" w:rsidRDefault="009F7EA7" w:rsidP="005D53FB">
      <w:pPr>
        <w:pStyle w:val="Heading1"/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C6BA7" w:rsidRPr="009F7EA7" w:rsidRDefault="002C6BA7" w:rsidP="009F7EA7">
      <w:pPr>
        <w:pStyle w:val="Heading1"/>
        <w:rPr>
          <w:rStyle w:val="Strong"/>
          <w:rFonts w:ascii="Arial" w:hAnsi="Arial" w:cs="Arial"/>
          <w:b w:val="0"/>
          <w:bCs w:val="0"/>
          <w:color w:val="auto"/>
        </w:rPr>
      </w:pPr>
      <w:r w:rsidRPr="009F7EA7">
        <w:rPr>
          <w:rStyle w:val="Strong"/>
          <w:rFonts w:ascii="Arial" w:hAnsi="Arial" w:cs="Arial"/>
          <w:b w:val="0"/>
          <w:bCs w:val="0"/>
          <w:color w:val="auto"/>
        </w:rPr>
        <w:t xml:space="preserve">Pembrokeshire Public Services Board Pride in Pembrokeshire Award – Information Sheet </w:t>
      </w:r>
    </w:p>
    <w:p w:rsidR="00DE4B82" w:rsidRPr="00DE4B82" w:rsidRDefault="00DE4B82" w:rsidP="002C6BA7">
      <w:pPr>
        <w:jc w:val="both"/>
        <w:rPr>
          <w:rStyle w:val="Strong"/>
          <w:color w:val="333333"/>
          <w:sz w:val="28"/>
          <w:szCs w:val="24"/>
          <w:shd w:val="clear" w:color="auto" w:fill="FFFFFF"/>
        </w:rPr>
      </w:pPr>
    </w:p>
    <w:p w:rsidR="00DE4B82" w:rsidRDefault="002C6BA7" w:rsidP="002C6BA7">
      <w:pPr>
        <w:jc w:val="both"/>
        <w:rPr>
          <w:rFonts w:ascii="Gadugi" w:hAnsi="Gadugi"/>
          <w:color w:val="333333"/>
          <w:sz w:val="24"/>
          <w:shd w:val="clear" w:color="auto" w:fill="FFFFFF"/>
        </w:rPr>
      </w:pPr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The </w:t>
      </w:r>
      <w:r w:rsidRPr="008877A4">
        <w:rPr>
          <w:rFonts w:ascii="Gadugi" w:hAnsi="Gadugi"/>
          <w:b/>
          <w:color w:val="333333"/>
          <w:sz w:val="24"/>
          <w:shd w:val="clear" w:color="auto" w:fill="FFFFFF"/>
        </w:rPr>
        <w:t>Pembrokeshire Public Services Board</w:t>
      </w:r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 </w:t>
      </w:r>
      <w:r w:rsidRPr="008877A4">
        <w:rPr>
          <w:rFonts w:ascii="Gadugi" w:hAnsi="Gadugi"/>
          <w:b/>
          <w:color w:val="333333"/>
          <w:sz w:val="24"/>
          <w:shd w:val="clear" w:color="auto" w:fill="FFFFFF"/>
        </w:rPr>
        <w:t>(PSB)</w:t>
      </w:r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 is made up of representatives from a wide range of organisations which deliver public services across the County who work together to improve well-being in Pembrokeshire by thinking more about the longer-term; working better with people, communities and each other; and looking to prevent problems before they happen.</w:t>
      </w:r>
    </w:p>
    <w:p w:rsidR="00DE4B82" w:rsidRDefault="00DE4B82" w:rsidP="002C6BA7">
      <w:pPr>
        <w:jc w:val="both"/>
        <w:rPr>
          <w:rFonts w:ascii="Gadugi" w:hAnsi="Gadugi"/>
          <w:color w:val="333333"/>
          <w:sz w:val="24"/>
          <w:shd w:val="clear" w:color="auto" w:fill="FFFFFF"/>
        </w:rPr>
      </w:pPr>
    </w:p>
    <w:p w:rsidR="00DE4B82" w:rsidRDefault="002C6BA7" w:rsidP="002C6BA7">
      <w:pPr>
        <w:jc w:val="both"/>
        <w:rPr>
          <w:rFonts w:ascii="Gadugi" w:hAnsi="Gadugi"/>
          <w:color w:val="333333"/>
          <w:sz w:val="24"/>
          <w:shd w:val="clear" w:color="auto" w:fill="FFFFFF"/>
        </w:rPr>
      </w:pPr>
      <w:r w:rsidRPr="008877A4">
        <w:rPr>
          <w:rStyle w:val="Strong"/>
          <w:rFonts w:ascii="Gadugi" w:hAnsi="Gadugi"/>
          <w:color w:val="333333"/>
          <w:sz w:val="24"/>
          <w:shd w:val="clear" w:color="auto" w:fill="FFFFFF"/>
        </w:rPr>
        <w:t>The Pride in Pembrokeshire</w:t>
      </w:r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 award is a PSB initiative that recognises and celebrates the work of community groups whose work improves the well-being of people and communities in Pembrokeshire. The award </w:t>
      </w:r>
      <w:proofErr w:type="gramStart"/>
      <w:r w:rsidRPr="008877A4">
        <w:rPr>
          <w:rFonts w:ascii="Gadugi" w:hAnsi="Gadugi"/>
          <w:color w:val="333333"/>
          <w:sz w:val="24"/>
          <w:shd w:val="clear" w:color="auto" w:fill="FFFFFF"/>
        </w:rPr>
        <w:t>is presented</w:t>
      </w:r>
      <w:proofErr w:type="gramEnd"/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 every other month to a voluntary group whose work has made a real difference to local people and communities.  The winner will receive £200 and have their work featured in the Western Telegraph. </w:t>
      </w:r>
    </w:p>
    <w:p w:rsidR="00DE4B82" w:rsidRDefault="00DE4B82" w:rsidP="002C6BA7">
      <w:pPr>
        <w:jc w:val="both"/>
        <w:rPr>
          <w:rFonts w:ascii="Gadugi" w:hAnsi="Gadugi"/>
          <w:color w:val="333333"/>
          <w:sz w:val="24"/>
          <w:shd w:val="clear" w:color="auto" w:fill="FFFFFF"/>
        </w:rPr>
      </w:pPr>
    </w:p>
    <w:p w:rsidR="002C6BA7" w:rsidRDefault="002C6BA7" w:rsidP="002C6BA7">
      <w:pPr>
        <w:jc w:val="both"/>
        <w:rPr>
          <w:rFonts w:ascii="Gadugi" w:hAnsi="Gadugi"/>
          <w:color w:val="333333"/>
          <w:sz w:val="24"/>
          <w:shd w:val="clear" w:color="auto" w:fill="FFFFFF"/>
        </w:rPr>
      </w:pPr>
      <w:r w:rsidRPr="008877A4">
        <w:rPr>
          <w:rFonts w:ascii="Gadugi" w:hAnsi="Gadugi"/>
          <w:color w:val="333333"/>
          <w:sz w:val="24"/>
          <w:shd w:val="clear" w:color="auto" w:fill="FFFFFF"/>
        </w:rPr>
        <w:t>You just need to tell us how you think your work contributes to improving the economic, social, cultural and/or environmental</w:t>
      </w:r>
      <w:r w:rsidR="00DE4B82">
        <w:rPr>
          <w:rFonts w:ascii="Gadugi" w:hAnsi="Gadugi"/>
          <w:color w:val="333333"/>
          <w:sz w:val="24"/>
          <w:shd w:val="clear" w:color="auto" w:fill="FFFFFF"/>
        </w:rPr>
        <w:t xml:space="preserve"> well-being of your community. </w:t>
      </w:r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You should describe the role of volunteers in helping to deliver your aims </w:t>
      </w:r>
      <w:proofErr w:type="gramStart"/>
      <w:r w:rsidRPr="008877A4">
        <w:rPr>
          <w:rFonts w:ascii="Gadugi" w:hAnsi="Gadugi"/>
          <w:color w:val="333333"/>
          <w:sz w:val="24"/>
          <w:shd w:val="clear" w:color="auto" w:fill="FFFFFF"/>
        </w:rPr>
        <w:t>and also</w:t>
      </w:r>
      <w:proofErr w:type="gramEnd"/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 emphasise if your group demonstrates any of the following:</w:t>
      </w:r>
    </w:p>
    <w:p w:rsidR="00DE4B82" w:rsidRPr="008877A4" w:rsidRDefault="00DE4B82" w:rsidP="002C6BA7">
      <w:pPr>
        <w:jc w:val="both"/>
        <w:rPr>
          <w:rFonts w:ascii="Gadugi" w:hAnsi="Gadugi"/>
          <w:color w:val="333333"/>
          <w:sz w:val="24"/>
          <w:shd w:val="clear" w:color="auto" w:fill="FFFFFF"/>
        </w:rPr>
      </w:pPr>
    </w:p>
    <w:p w:rsidR="002C6BA7" w:rsidRPr="008877A4" w:rsidRDefault="002C6BA7" w:rsidP="002C6BA7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 w:cs="Arial"/>
          <w:color w:val="333333"/>
          <w:sz w:val="24"/>
          <w:shd w:val="clear" w:color="auto" w:fill="FFFFFF"/>
        </w:rPr>
      </w:pPr>
      <w:r w:rsidRPr="008877A4">
        <w:rPr>
          <w:rFonts w:ascii="Gadugi" w:hAnsi="Gadugi" w:cs="Arial"/>
          <w:color w:val="333333"/>
          <w:sz w:val="24"/>
          <w:shd w:val="clear" w:color="auto" w:fill="FFFFFF"/>
        </w:rPr>
        <w:t xml:space="preserve">A </w:t>
      </w:r>
      <w:r w:rsidRPr="008877A4">
        <w:rPr>
          <w:rFonts w:ascii="Gadugi" w:hAnsi="Gadugi" w:cs="Arial"/>
          <w:b/>
          <w:color w:val="333333"/>
          <w:sz w:val="24"/>
          <w:shd w:val="clear" w:color="auto" w:fill="FFFFFF"/>
        </w:rPr>
        <w:t>collaborative</w:t>
      </w:r>
      <w:r w:rsidRPr="008877A4">
        <w:rPr>
          <w:rFonts w:ascii="Gadugi" w:hAnsi="Gadugi" w:cs="Arial"/>
          <w:color w:val="333333"/>
          <w:sz w:val="24"/>
          <w:shd w:val="clear" w:color="auto" w:fill="FFFFFF"/>
        </w:rPr>
        <w:t xml:space="preserve"> approach - working with other groups or individuals to achieve the same goal</w:t>
      </w:r>
    </w:p>
    <w:p w:rsidR="002C6BA7" w:rsidRPr="008877A4" w:rsidRDefault="002C6BA7" w:rsidP="002C6BA7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 w:cs="Arial"/>
          <w:color w:val="333333"/>
          <w:sz w:val="24"/>
          <w:shd w:val="clear" w:color="auto" w:fill="FFFFFF"/>
        </w:rPr>
      </w:pPr>
      <w:r w:rsidRPr="008877A4">
        <w:rPr>
          <w:rFonts w:ascii="Gadugi" w:hAnsi="Gadugi" w:cs="Arial"/>
          <w:color w:val="333333"/>
          <w:sz w:val="24"/>
          <w:shd w:val="clear" w:color="auto" w:fill="FFFFFF"/>
        </w:rPr>
        <w:t>An</w:t>
      </w:r>
      <w:r w:rsidRPr="008877A4">
        <w:rPr>
          <w:rFonts w:ascii="Gadugi" w:hAnsi="Gadugi" w:cs="Arial"/>
          <w:b/>
          <w:color w:val="333333"/>
          <w:sz w:val="24"/>
          <w:shd w:val="clear" w:color="auto" w:fill="FFFFFF"/>
        </w:rPr>
        <w:t xml:space="preserve"> integrated</w:t>
      </w:r>
      <w:r w:rsidRPr="008877A4">
        <w:rPr>
          <w:rFonts w:ascii="Gadugi" w:hAnsi="Gadugi" w:cs="Arial"/>
          <w:color w:val="333333"/>
          <w:sz w:val="24"/>
          <w:shd w:val="clear" w:color="auto" w:fill="FFFFFF"/>
        </w:rPr>
        <w:t xml:space="preserve"> approach – the work the group performs creates an integrated service into the community </w:t>
      </w:r>
    </w:p>
    <w:p w:rsidR="002C6BA7" w:rsidRPr="008877A4" w:rsidRDefault="002C6BA7" w:rsidP="002C6BA7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 w:cs="Arial"/>
          <w:color w:val="333333"/>
          <w:sz w:val="24"/>
          <w:shd w:val="clear" w:color="auto" w:fill="FFFFFF"/>
        </w:rPr>
      </w:pPr>
      <w:r w:rsidRPr="008877A4">
        <w:rPr>
          <w:rFonts w:ascii="Gadugi" w:hAnsi="Gadugi" w:cs="Arial"/>
          <w:color w:val="333333"/>
          <w:sz w:val="24"/>
          <w:shd w:val="clear" w:color="auto" w:fill="FFFFFF"/>
        </w:rPr>
        <w:t xml:space="preserve">A </w:t>
      </w:r>
      <w:r w:rsidRPr="008877A4">
        <w:rPr>
          <w:rFonts w:ascii="Gadugi" w:hAnsi="Gadugi" w:cs="Arial"/>
          <w:b/>
          <w:color w:val="333333"/>
          <w:sz w:val="24"/>
          <w:shd w:val="clear" w:color="auto" w:fill="FFFFFF"/>
        </w:rPr>
        <w:t>preventative</w:t>
      </w:r>
      <w:r w:rsidRPr="008877A4">
        <w:rPr>
          <w:rFonts w:ascii="Gadugi" w:hAnsi="Gadugi" w:cs="Arial"/>
          <w:color w:val="333333"/>
          <w:sz w:val="24"/>
          <w:shd w:val="clear" w:color="auto" w:fill="FFFFFF"/>
        </w:rPr>
        <w:t xml:space="preserve"> approach – The work aims to support and assist members of the community preventing poor mental health for example</w:t>
      </w:r>
    </w:p>
    <w:p w:rsidR="002C6BA7" w:rsidRDefault="002C6BA7" w:rsidP="002C6BA7">
      <w:pPr>
        <w:pStyle w:val="ListParagraph"/>
        <w:numPr>
          <w:ilvl w:val="0"/>
          <w:numId w:val="3"/>
        </w:numPr>
        <w:jc w:val="both"/>
        <w:rPr>
          <w:rFonts w:ascii="Gadugi" w:hAnsi="Gadugi" w:cs="Arial"/>
          <w:color w:val="333333"/>
          <w:sz w:val="24"/>
          <w:shd w:val="clear" w:color="auto" w:fill="FFFFFF"/>
        </w:rPr>
      </w:pPr>
      <w:r w:rsidRPr="008877A4">
        <w:rPr>
          <w:rFonts w:ascii="Gadugi" w:hAnsi="Gadugi" w:cs="Arial"/>
          <w:color w:val="333333"/>
          <w:sz w:val="24"/>
          <w:shd w:val="clear" w:color="auto" w:fill="FFFFFF"/>
        </w:rPr>
        <w:t xml:space="preserve">A </w:t>
      </w:r>
      <w:r w:rsidRPr="008877A4">
        <w:rPr>
          <w:rFonts w:ascii="Gadugi" w:hAnsi="Gadugi" w:cs="Arial"/>
          <w:b/>
          <w:color w:val="333333"/>
          <w:sz w:val="24"/>
          <w:shd w:val="clear" w:color="auto" w:fill="FFFFFF"/>
        </w:rPr>
        <w:t>sustainable</w:t>
      </w:r>
      <w:r w:rsidRPr="008877A4">
        <w:rPr>
          <w:rFonts w:ascii="Gadugi" w:hAnsi="Gadugi" w:cs="Arial"/>
          <w:color w:val="333333"/>
          <w:sz w:val="24"/>
          <w:shd w:val="clear" w:color="auto" w:fill="FFFFFF"/>
        </w:rPr>
        <w:t xml:space="preserve"> approach – The group conducts their work with both short and long term plans, taking into account factors such as volunteer supply and finance</w:t>
      </w:r>
    </w:p>
    <w:p w:rsidR="00DE4B82" w:rsidRPr="008877A4" w:rsidRDefault="00DE4B82" w:rsidP="00DE4B82">
      <w:pPr>
        <w:pStyle w:val="ListParagraph"/>
        <w:jc w:val="both"/>
        <w:rPr>
          <w:rFonts w:ascii="Gadugi" w:hAnsi="Gadugi" w:cs="Arial"/>
          <w:color w:val="333333"/>
          <w:sz w:val="24"/>
          <w:shd w:val="clear" w:color="auto" w:fill="FFFFFF"/>
        </w:rPr>
      </w:pPr>
    </w:p>
    <w:p w:rsidR="002C6BA7" w:rsidRPr="008877A4" w:rsidRDefault="002C6BA7" w:rsidP="002C6BA7">
      <w:pPr>
        <w:jc w:val="both"/>
        <w:rPr>
          <w:rFonts w:ascii="Gadugi" w:hAnsi="Gadugi"/>
          <w:color w:val="333333"/>
          <w:sz w:val="24"/>
          <w:shd w:val="clear" w:color="auto" w:fill="FFFFFF"/>
        </w:rPr>
      </w:pPr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The award is centred </w:t>
      </w:r>
      <w:proofErr w:type="gramStart"/>
      <w:r w:rsidRPr="008877A4">
        <w:rPr>
          <w:rFonts w:ascii="Gadugi" w:hAnsi="Gadugi"/>
          <w:color w:val="333333"/>
          <w:sz w:val="24"/>
          <w:shd w:val="clear" w:color="auto" w:fill="FFFFFF"/>
        </w:rPr>
        <w:t>around</w:t>
      </w:r>
      <w:proofErr w:type="gramEnd"/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 the two well-being objectives identified in the </w:t>
      </w:r>
      <w:hyperlink r:id="rId6" w:history="1">
        <w:r w:rsidRPr="008877A4">
          <w:rPr>
            <w:rStyle w:val="Hyperlink"/>
            <w:rFonts w:ascii="Gadugi" w:hAnsi="Gadugi"/>
            <w:sz w:val="24"/>
            <w:shd w:val="clear" w:color="auto" w:fill="FFFFFF"/>
          </w:rPr>
          <w:t>Well-being Plan</w:t>
        </w:r>
      </w:hyperlink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 for Pembrokeshire which are </w:t>
      </w:r>
      <w:r w:rsidRPr="008877A4">
        <w:rPr>
          <w:rFonts w:ascii="Gadugi" w:hAnsi="Gadugi"/>
          <w:b/>
          <w:color w:val="333333"/>
          <w:sz w:val="24"/>
          <w:shd w:val="clear" w:color="auto" w:fill="FFFFFF"/>
        </w:rPr>
        <w:t>Who We Are</w:t>
      </w:r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 and </w:t>
      </w:r>
      <w:r w:rsidRPr="008877A4">
        <w:rPr>
          <w:rFonts w:ascii="Gadugi" w:hAnsi="Gadugi"/>
          <w:b/>
          <w:color w:val="333333"/>
          <w:sz w:val="24"/>
          <w:shd w:val="clear" w:color="auto" w:fill="FFFFFF"/>
        </w:rPr>
        <w:t>Where We Live</w:t>
      </w:r>
      <w:r w:rsidRPr="008877A4">
        <w:rPr>
          <w:rFonts w:ascii="Gadugi" w:hAnsi="Gadugi"/>
          <w:color w:val="333333"/>
          <w:sz w:val="24"/>
          <w:shd w:val="clear" w:color="auto" w:fill="FFFFFF"/>
        </w:rPr>
        <w:t xml:space="preserve">. Under these two broad objectives, we would like you to identify which of the four priorities your group contributes </w:t>
      </w:r>
      <w:proofErr w:type="gramStart"/>
      <w:r w:rsidRPr="008877A4">
        <w:rPr>
          <w:rFonts w:ascii="Gadugi" w:hAnsi="Gadugi"/>
          <w:color w:val="333333"/>
          <w:sz w:val="24"/>
          <w:shd w:val="clear" w:color="auto" w:fill="FFFFFF"/>
        </w:rPr>
        <w:t>to</w:t>
      </w:r>
      <w:proofErr w:type="gramEnd"/>
      <w:r w:rsidRPr="008877A4">
        <w:rPr>
          <w:rFonts w:ascii="Gadugi" w:hAnsi="Gadugi"/>
          <w:color w:val="333333"/>
          <w:sz w:val="24"/>
          <w:shd w:val="clear" w:color="auto" w:fill="FFFFFF"/>
        </w:rPr>
        <w:t>:</w:t>
      </w:r>
    </w:p>
    <w:p w:rsidR="002C6BA7" w:rsidRDefault="002C6BA7" w:rsidP="002C6BA7">
      <w:pPr>
        <w:jc w:val="both"/>
        <w:rPr>
          <w:rFonts w:ascii="Gadugi" w:hAnsi="Gadugi"/>
          <w:b/>
          <w:sz w:val="24"/>
        </w:rPr>
      </w:pPr>
    </w:p>
    <w:p w:rsidR="002C6BA7" w:rsidRPr="005D53FB" w:rsidRDefault="002C6BA7" w:rsidP="00F57E92">
      <w:r w:rsidRPr="005D53FB">
        <w:t>Who We Are</w:t>
      </w:r>
    </w:p>
    <w:p w:rsidR="005D53FB" w:rsidRPr="008877A4" w:rsidRDefault="005D53FB" w:rsidP="002C6BA7">
      <w:pPr>
        <w:jc w:val="both"/>
        <w:rPr>
          <w:rFonts w:ascii="Gadugi" w:hAnsi="Gadugi"/>
          <w:b/>
          <w:sz w:val="24"/>
        </w:rPr>
      </w:pPr>
    </w:p>
    <w:p w:rsidR="002C6BA7" w:rsidRPr="008877A4" w:rsidRDefault="002C6BA7" w:rsidP="002C6B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dugi" w:hAnsi="Gadugi"/>
          <w:sz w:val="24"/>
        </w:rPr>
      </w:pPr>
      <w:r w:rsidRPr="005D53FB">
        <w:rPr>
          <w:rFonts w:ascii="Gadugi" w:hAnsi="Gadugi"/>
          <w:sz w:val="24"/>
        </w:rPr>
        <w:t>Living &amp; Working</w:t>
      </w:r>
      <w:r w:rsidRPr="008877A4">
        <w:rPr>
          <w:rFonts w:ascii="Gadugi" w:hAnsi="Gadugi"/>
          <w:sz w:val="24"/>
        </w:rPr>
        <w:t xml:space="preserve"> - Groups involved with education and employment, assisting people in gaining new skills and qualifications to boost their employability and developing self-confidence and well-being though knowledge. </w:t>
      </w:r>
    </w:p>
    <w:p w:rsidR="002C6BA7" w:rsidRDefault="002C6BA7" w:rsidP="002C6B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dugi" w:hAnsi="Gadugi"/>
          <w:sz w:val="24"/>
        </w:rPr>
      </w:pPr>
      <w:r w:rsidRPr="005D53FB">
        <w:rPr>
          <w:rFonts w:ascii="Gadugi" w:hAnsi="Gadugi"/>
          <w:sz w:val="24"/>
        </w:rPr>
        <w:t>Resourceful Communities</w:t>
      </w:r>
      <w:r w:rsidRPr="008877A4">
        <w:rPr>
          <w:rFonts w:ascii="Gadugi" w:hAnsi="Gadugi"/>
          <w:sz w:val="24"/>
        </w:rPr>
        <w:t xml:space="preserve"> - Pembrokeshire has an active community of volunteers and they make a positive contribution to the wellbeing of communities in Pembrokeshire and supporting the well-being of those around them. The group should foster a sense of citizen pride and purpose which actively supports individual and community well-being.</w:t>
      </w:r>
    </w:p>
    <w:p w:rsidR="005D53FB" w:rsidRDefault="005D53FB" w:rsidP="005D53FB">
      <w:pPr>
        <w:spacing w:line="276" w:lineRule="auto"/>
        <w:jc w:val="both"/>
        <w:rPr>
          <w:rFonts w:ascii="Gadugi" w:hAnsi="Gadugi"/>
          <w:sz w:val="24"/>
        </w:rPr>
      </w:pPr>
    </w:p>
    <w:p w:rsidR="005D53FB" w:rsidRDefault="005D53FB" w:rsidP="005D53FB">
      <w:pPr>
        <w:spacing w:line="276" w:lineRule="auto"/>
        <w:jc w:val="both"/>
        <w:rPr>
          <w:rFonts w:ascii="Gadugi" w:hAnsi="Gadugi"/>
          <w:sz w:val="24"/>
        </w:rPr>
      </w:pPr>
    </w:p>
    <w:p w:rsidR="005D53FB" w:rsidRDefault="005D53FB" w:rsidP="005D53FB">
      <w:pPr>
        <w:spacing w:line="276" w:lineRule="auto"/>
        <w:jc w:val="both"/>
        <w:rPr>
          <w:rFonts w:ascii="Gadugi" w:hAnsi="Gadugi"/>
          <w:sz w:val="24"/>
        </w:rPr>
      </w:pPr>
    </w:p>
    <w:p w:rsidR="005D53FB" w:rsidRDefault="005D53FB" w:rsidP="005D53FB">
      <w:pPr>
        <w:spacing w:line="276" w:lineRule="auto"/>
        <w:jc w:val="both"/>
        <w:rPr>
          <w:rFonts w:ascii="Gadugi" w:hAnsi="Gadugi"/>
          <w:sz w:val="24"/>
        </w:rPr>
      </w:pPr>
    </w:p>
    <w:p w:rsidR="005D53FB" w:rsidRPr="005D53FB" w:rsidRDefault="005D53FB" w:rsidP="005D53FB">
      <w:pPr>
        <w:spacing w:line="276" w:lineRule="auto"/>
        <w:jc w:val="both"/>
        <w:rPr>
          <w:rFonts w:ascii="Gadugi" w:hAnsi="Gadugi"/>
          <w:sz w:val="24"/>
        </w:rPr>
      </w:pPr>
    </w:p>
    <w:p w:rsidR="002C6BA7" w:rsidRPr="005D53FB" w:rsidRDefault="002C6BA7" w:rsidP="00F57E92">
      <w:bookmarkStart w:id="0" w:name="_GoBack"/>
      <w:r w:rsidRPr="005D53FB">
        <w:t>Where We Live</w:t>
      </w:r>
    </w:p>
    <w:bookmarkEnd w:id="0"/>
    <w:p w:rsidR="005D53FB" w:rsidRPr="008877A4" w:rsidRDefault="005D53FB" w:rsidP="002C6BA7">
      <w:pPr>
        <w:jc w:val="both"/>
        <w:rPr>
          <w:rFonts w:ascii="Gadugi" w:hAnsi="Gadugi"/>
          <w:b/>
          <w:sz w:val="24"/>
        </w:rPr>
      </w:pPr>
    </w:p>
    <w:p w:rsidR="002C6BA7" w:rsidRPr="008877A4" w:rsidRDefault="002C6BA7" w:rsidP="002C6BA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dugi" w:hAnsi="Gadugi"/>
          <w:sz w:val="24"/>
        </w:rPr>
      </w:pPr>
      <w:r w:rsidRPr="005D53FB">
        <w:rPr>
          <w:rFonts w:ascii="Gadugi" w:hAnsi="Gadugi"/>
          <w:sz w:val="24"/>
        </w:rPr>
        <w:t>Tackling Rurality</w:t>
      </w:r>
      <w:r w:rsidRPr="008877A4">
        <w:rPr>
          <w:rFonts w:ascii="Gadugi" w:hAnsi="Gadugi"/>
          <w:sz w:val="24"/>
        </w:rPr>
        <w:t xml:space="preserve"> - Groups bringing communities together in areas with reduced services and access. This could be creating community hubs to support isolated members of the community, offering assistance and tackling loneliness.  </w:t>
      </w:r>
    </w:p>
    <w:p w:rsidR="002C6BA7" w:rsidRDefault="002C6BA7" w:rsidP="002C6BA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dugi" w:hAnsi="Gadugi"/>
          <w:sz w:val="24"/>
        </w:rPr>
      </w:pPr>
      <w:r w:rsidRPr="005D53FB">
        <w:rPr>
          <w:rFonts w:ascii="Gadugi" w:hAnsi="Gadugi"/>
          <w:sz w:val="24"/>
        </w:rPr>
        <w:t>Protecting our Environment</w:t>
      </w:r>
      <w:r w:rsidRPr="008877A4">
        <w:rPr>
          <w:rFonts w:ascii="Gadugi" w:hAnsi="Gadugi"/>
          <w:sz w:val="24"/>
        </w:rPr>
        <w:t xml:space="preserve"> - Pembrokeshire is a beautiful county, with an outstanding and diverse natural environment. The group celebrates, enhances and aims to safeguard the natural environment, responding positively to climate change and supporting biodiversity.</w:t>
      </w:r>
    </w:p>
    <w:p w:rsidR="002C6BA7" w:rsidRPr="008877A4" w:rsidRDefault="002C6BA7" w:rsidP="002C6BA7">
      <w:pPr>
        <w:pStyle w:val="ListParagraph"/>
        <w:spacing w:line="276" w:lineRule="auto"/>
        <w:jc w:val="both"/>
        <w:rPr>
          <w:rFonts w:ascii="Gadugi" w:hAnsi="Gadugi"/>
          <w:sz w:val="24"/>
        </w:rPr>
      </w:pPr>
    </w:p>
    <w:p w:rsidR="002C6BA7" w:rsidRPr="008877A4" w:rsidRDefault="002C6BA7" w:rsidP="002C6BA7">
      <w:pPr>
        <w:jc w:val="both"/>
        <w:rPr>
          <w:rFonts w:ascii="Gadugi" w:hAnsi="Gadugi"/>
          <w:sz w:val="24"/>
        </w:rPr>
      </w:pPr>
      <w:r w:rsidRPr="008877A4">
        <w:rPr>
          <w:rFonts w:ascii="Gadugi" w:hAnsi="Gadugi"/>
          <w:sz w:val="24"/>
        </w:rPr>
        <w:t xml:space="preserve">Once the application form is completed, </w:t>
      </w:r>
      <w:r w:rsidRPr="008877A4">
        <w:rPr>
          <w:rFonts w:ascii="Gadugi" w:hAnsi="Gadugi"/>
          <w:b/>
          <w:sz w:val="24"/>
        </w:rPr>
        <w:t xml:space="preserve">please send to:  </w:t>
      </w:r>
      <w:r w:rsidRPr="008877A4">
        <w:rPr>
          <w:rFonts w:ascii="Gadugi" w:hAnsi="Gadugi"/>
          <w:sz w:val="24"/>
        </w:rPr>
        <w:t xml:space="preserve">Vanessa John, Third Sector Support Manager, PAVS, 36/38 High Street, </w:t>
      </w:r>
      <w:proofErr w:type="spellStart"/>
      <w:r w:rsidRPr="008877A4">
        <w:rPr>
          <w:rFonts w:ascii="Gadugi" w:hAnsi="Gadugi"/>
          <w:sz w:val="24"/>
        </w:rPr>
        <w:t>Haverfordwest</w:t>
      </w:r>
      <w:proofErr w:type="spellEnd"/>
      <w:r w:rsidRPr="008877A4">
        <w:rPr>
          <w:rFonts w:ascii="Gadugi" w:hAnsi="Gadugi"/>
          <w:sz w:val="24"/>
        </w:rPr>
        <w:t xml:space="preserve">, Pembrokeshire  SA61 2DA or e-mail to </w:t>
      </w:r>
      <w:hyperlink r:id="rId7" w:history="1">
        <w:r w:rsidRPr="008877A4">
          <w:rPr>
            <w:rStyle w:val="Hyperlink"/>
            <w:rFonts w:ascii="Gadugi" w:hAnsi="Gadugi"/>
            <w:sz w:val="24"/>
          </w:rPr>
          <w:t>development@pavs.org.uk</w:t>
        </w:r>
      </w:hyperlink>
      <w:r w:rsidRPr="008877A4">
        <w:rPr>
          <w:rFonts w:ascii="Gadugi" w:hAnsi="Gadugi"/>
          <w:sz w:val="24"/>
        </w:rPr>
        <w:t xml:space="preserve">  </w:t>
      </w:r>
    </w:p>
    <w:p w:rsidR="002C6BA7" w:rsidRPr="008877A4" w:rsidRDefault="002C6BA7" w:rsidP="002C6BA7">
      <w:pPr>
        <w:jc w:val="both"/>
        <w:rPr>
          <w:rFonts w:ascii="Gadugi" w:hAnsi="Gadugi"/>
          <w:b/>
          <w:sz w:val="24"/>
        </w:rPr>
      </w:pPr>
    </w:p>
    <w:p w:rsidR="002C6BA7" w:rsidRPr="005D53FB" w:rsidRDefault="002C6BA7" w:rsidP="005D53FB">
      <w:pPr>
        <w:jc w:val="center"/>
        <w:rPr>
          <w:sz w:val="24"/>
          <w:szCs w:val="24"/>
        </w:rPr>
      </w:pPr>
      <w:r w:rsidRPr="005D53FB">
        <w:rPr>
          <w:sz w:val="24"/>
          <w:szCs w:val="24"/>
        </w:rPr>
        <w:t>Thank you for taking the time to tell us about the work of your group.</w:t>
      </w:r>
    </w:p>
    <w:p w:rsidR="005D53FB" w:rsidRDefault="005D53FB" w:rsidP="002C6BA7">
      <w:pPr>
        <w:jc w:val="center"/>
        <w:rPr>
          <w:rFonts w:ascii="Gadugi" w:hAnsi="Gadugi"/>
          <w:b/>
          <w:sz w:val="24"/>
        </w:rPr>
      </w:pPr>
    </w:p>
    <w:p w:rsidR="005D53FB" w:rsidRDefault="005D53FB" w:rsidP="002C6BA7">
      <w:pPr>
        <w:jc w:val="center"/>
        <w:rPr>
          <w:rFonts w:ascii="Gadugi" w:hAnsi="Gadugi"/>
          <w:b/>
          <w:sz w:val="24"/>
        </w:rPr>
      </w:pPr>
    </w:p>
    <w:p w:rsidR="005D53FB" w:rsidRPr="008877A4" w:rsidRDefault="005D53FB" w:rsidP="002C6BA7">
      <w:pPr>
        <w:jc w:val="center"/>
        <w:rPr>
          <w:rFonts w:ascii="Gadugi" w:hAnsi="Gadugi"/>
          <w:b/>
          <w:sz w:val="24"/>
        </w:rPr>
      </w:pPr>
    </w:p>
    <w:p w:rsidR="002C6BA7" w:rsidRPr="00531DCF" w:rsidRDefault="002C6BA7" w:rsidP="002C6BA7">
      <w:pPr>
        <w:jc w:val="center"/>
        <w:rPr>
          <w:rFonts w:ascii="Gadugi" w:hAnsi="Gadug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304FAC4" wp14:editId="7114E8FC">
            <wp:extent cx="4697095" cy="655320"/>
            <wp:effectExtent l="0" t="0" r="8255" b="0"/>
            <wp:docPr id="2" name="Picture 2" descr="Pembrokeshire Public Services Board Header  Description with logo" title="Pembrokeshire Public Services Board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ichardsly\AppData\Local\Microsoft\Windows\Temporary Internet Files\Content.Outlook\T8EP4UUL\PPSB map_CMYK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A7" w:rsidRPr="00EA33B4" w:rsidRDefault="002C6BA7" w:rsidP="005074F9">
      <w:pPr>
        <w:jc w:val="center"/>
        <w:rPr>
          <w:b/>
          <w:sz w:val="24"/>
          <w:szCs w:val="24"/>
        </w:rPr>
      </w:pPr>
    </w:p>
    <w:sectPr w:rsidR="002C6BA7" w:rsidRPr="00EA33B4" w:rsidSect="005074F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30C"/>
    <w:multiLevelType w:val="hybridMultilevel"/>
    <w:tmpl w:val="65D4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51E0"/>
    <w:multiLevelType w:val="hybridMultilevel"/>
    <w:tmpl w:val="A7225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7FBE"/>
    <w:multiLevelType w:val="hybridMultilevel"/>
    <w:tmpl w:val="DF9C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A8"/>
    <w:rsid w:val="00066C3F"/>
    <w:rsid w:val="000D069D"/>
    <w:rsid w:val="001C5BEF"/>
    <w:rsid w:val="001E64D2"/>
    <w:rsid w:val="00207FDA"/>
    <w:rsid w:val="002131C9"/>
    <w:rsid w:val="002341F1"/>
    <w:rsid w:val="002A67DD"/>
    <w:rsid w:val="002C6BA7"/>
    <w:rsid w:val="00302FA8"/>
    <w:rsid w:val="00503A24"/>
    <w:rsid w:val="005074F9"/>
    <w:rsid w:val="00553B59"/>
    <w:rsid w:val="005810C6"/>
    <w:rsid w:val="005D53FB"/>
    <w:rsid w:val="005F48D7"/>
    <w:rsid w:val="00632372"/>
    <w:rsid w:val="006476F0"/>
    <w:rsid w:val="006D4AEC"/>
    <w:rsid w:val="00753F26"/>
    <w:rsid w:val="007766BD"/>
    <w:rsid w:val="008C6C8B"/>
    <w:rsid w:val="009F7EA7"/>
    <w:rsid w:val="00A94FA3"/>
    <w:rsid w:val="00B81217"/>
    <w:rsid w:val="00B907A9"/>
    <w:rsid w:val="00C22434"/>
    <w:rsid w:val="00C752F7"/>
    <w:rsid w:val="00DE4B82"/>
    <w:rsid w:val="00E93F70"/>
    <w:rsid w:val="00EA33B4"/>
    <w:rsid w:val="00EE4230"/>
    <w:rsid w:val="00F0186C"/>
    <w:rsid w:val="00F25075"/>
    <w:rsid w:val="00F57E92"/>
    <w:rsid w:val="00F9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A67F"/>
  <w15:chartTrackingRefBased/>
  <w15:docId w15:val="{59651A03-DD4F-4D6B-A586-52150F5D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2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B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3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3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E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C6BA7"/>
    <w:rPr>
      <w:b/>
      <w:bCs/>
    </w:rPr>
  </w:style>
  <w:style w:type="paragraph" w:styleId="ListParagraph">
    <w:name w:val="List Paragraph"/>
    <w:basedOn w:val="Normal"/>
    <w:uiPriority w:val="34"/>
    <w:qFormat/>
    <w:rsid w:val="002C6BA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EE42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2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423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E4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4B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5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lopment@pav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mbrokeshire.gov.uk/public-services-board/well-being-pl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in Pembrokeshire Application form and Application Information</dc:title>
  <dc:subject/>
  <dc:creator>Sue.Leonard</dc:creator>
  <cp:keywords/>
  <dc:description/>
  <cp:lastModifiedBy>Pearce, Coleen</cp:lastModifiedBy>
  <cp:revision>7</cp:revision>
  <dcterms:created xsi:type="dcterms:W3CDTF">2022-01-14T12:51:00Z</dcterms:created>
  <dcterms:modified xsi:type="dcterms:W3CDTF">2022-01-19T11:55:00Z</dcterms:modified>
</cp:coreProperties>
</file>